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3427E9" w:rsidTr="00D82B25">
        <w:trPr>
          <w:trHeight w:val="14914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  <w:insideH w:val="outset" w:sz="18" w:space="0" w:color="auto"/>
                <w:insideV w:val="outset" w:sz="18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9592"/>
            </w:tblGrid>
            <w:tr w:rsidR="003427E9" w:rsidTr="005C3806">
              <w:trPr>
                <w:tblCellSpacing w:w="15" w:type="dxa"/>
                <w:jc w:val="center"/>
              </w:trPr>
              <w:tc>
                <w:tcPr>
                  <w:tcW w:w="9772" w:type="dxa"/>
                </w:tcPr>
                <w:p w:rsidR="009D18B0" w:rsidRDefault="003427E9" w:rsidP="003B1114">
                  <w:pPr>
                    <w:framePr w:hSpace="45" w:wrap="around" w:vAnchor="text" w:hAnchor="text"/>
                    <w:spacing w:line="360" w:lineRule="auto"/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 xml:space="preserve">ПАМЯТКА </w:t>
                  </w:r>
                </w:p>
                <w:p w:rsidR="004A6943" w:rsidRDefault="003427E9" w:rsidP="003B1114">
                  <w:pPr>
                    <w:framePr w:hSpace="45" w:wrap="around" w:vAnchor="text" w:hAnchor="text"/>
                    <w:spacing w:line="360" w:lineRule="auto"/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>ПОЖАРНОЙ БЕЗОПАСНОСТИ</w:t>
                  </w:r>
                </w:p>
                <w:p w:rsidR="004A6943" w:rsidRPr="009D18B0" w:rsidRDefault="009D18B0" w:rsidP="003B1114">
                  <w:pPr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>д</w:t>
                  </w:r>
                  <w:r w:rsidR="004A6943" w:rsidRPr="009D18B0">
                    <w:rPr>
                      <w:rStyle w:val="a4"/>
                      <w:sz w:val="28"/>
                      <w:szCs w:val="28"/>
                    </w:rPr>
                    <w:t>ля посетителей</w:t>
                  </w:r>
                  <w:r w:rsidRPr="009D18B0">
                    <w:rPr>
                      <w:rStyle w:val="a4"/>
                      <w:sz w:val="28"/>
                      <w:szCs w:val="28"/>
                    </w:rPr>
                    <w:t xml:space="preserve"> здания</w:t>
                  </w:r>
                  <w:r w:rsidR="004A6943" w:rsidRPr="009D18B0">
                    <w:rPr>
                      <w:rStyle w:val="a4"/>
                      <w:sz w:val="28"/>
                      <w:szCs w:val="28"/>
                    </w:rPr>
                    <w:t xml:space="preserve"> и зрителей</w:t>
                  </w:r>
                  <w:r w:rsidR="001C3411">
                    <w:rPr>
                      <w:rStyle w:val="a4"/>
                      <w:sz w:val="28"/>
                      <w:szCs w:val="28"/>
                    </w:rPr>
                    <w:t xml:space="preserve"> Большого Зала</w:t>
                  </w:r>
                </w:p>
                <w:p w:rsidR="004A6943" w:rsidRPr="009D18B0" w:rsidRDefault="004A6943" w:rsidP="003B1114">
                  <w:pPr>
                    <w:jc w:val="center"/>
                    <w:rPr>
                      <w:rStyle w:val="a4"/>
                      <w:sz w:val="28"/>
                      <w:szCs w:val="28"/>
                    </w:rPr>
                  </w:pPr>
                  <w:r w:rsidRPr="009D18B0">
                    <w:rPr>
                      <w:rStyle w:val="a4"/>
                      <w:sz w:val="28"/>
                      <w:szCs w:val="28"/>
                    </w:rPr>
                    <w:t>Г</w:t>
                  </w:r>
                  <w:r w:rsidR="00292E40">
                    <w:rPr>
                      <w:rStyle w:val="a4"/>
                      <w:sz w:val="28"/>
                      <w:szCs w:val="28"/>
                    </w:rPr>
                    <w:t>А</w:t>
                  </w:r>
                  <w:r w:rsidRPr="009D18B0">
                    <w:rPr>
                      <w:rStyle w:val="a4"/>
                      <w:sz w:val="28"/>
                      <w:szCs w:val="28"/>
                    </w:rPr>
                    <w:t>УК «Приморская краевая филармония»</w:t>
                  </w:r>
                </w:p>
                <w:p w:rsidR="00D34FE3" w:rsidRDefault="00D34FE3" w:rsidP="003B1114">
                  <w:pPr>
                    <w:framePr w:hSpace="45" w:wrap="around" w:vAnchor="text" w:hAnchor="text"/>
                    <w:ind w:firstLine="709"/>
                  </w:pPr>
                </w:p>
                <w:p w:rsidR="003B1114" w:rsidRDefault="003B1114" w:rsidP="003B1114">
                  <w:pPr>
                    <w:framePr w:hSpace="45" w:wrap="around" w:vAnchor="text" w:hAnchor="text"/>
                    <w:ind w:firstLine="709"/>
                  </w:pPr>
                </w:p>
                <w:p w:rsidR="00D34FE3" w:rsidRPr="00292E40" w:rsidRDefault="00D34FE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u w:val="single"/>
                    </w:rPr>
                  </w:pPr>
                  <w:r w:rsidRPr="00292E40">
                    <w:rPr>
                      <w:rStyle w:val="a4"/>
                      <w:u w:val="single"/>
                    </w:rPr>
                    <w:t>А.</w:t>
                  </w:r>
                  <w:r w:rsidR="00CF16E3" w:rsidRPr="00292E40">
                    <w:rPr>
                      <w:rStyle w:val="a4"/>
                      <w:u w:val="single"/>
                    </w:rPr>
                    <w:t xml:space="preserve">) </w:t>
                  </w:r>
                  <w:r w:rsidRPr="00292E40">
                    <w:rPr>
                      <w:rStyle w:val="a4"/>
                      <w:u w:val="single"/>
                    </w:rPr>
                    <w:t xml:space="preserve"> </w:t>
                  </w:r>
                  <w:r w:rsidRPr="00292E40">
                    <w:rPr>
                      <w:rStyle w:val="a4"/>
                      <w:caps/>
                      <w:u w:val="single"/>
                    </w:rPr>
                    <w:t>В случае пожара</w:t>
                  </w:r>
                  <w:r w:rsidRPr="00292E40">
                    <w:rPr>
                      <w:rStyle w:val="a4"/>
                      <w:u w:val="single"/>
                    </w:rPr>
                    <w:t xml:space="preserve"> </w:t>
                  </w:r>
                  <w:r w:rsidR="003427E9" w:rsidRPr="00292E40">
                    <w:rPr>
                      <w:rStyle w:val="a4"/>
                      <w:caps/>
                      <w:u w:val="single"/>
                    </w:rPr>
                    <w:t>в</w:t>
                  </w:r>
                  <w:r w:rsidR="00ED3158" w:rsidRPr="00292E40">
                    <w:rPr>
                      <w:rStyle w:val="a4"/>
                      <w:caps/>
                      <w:u w:val="single"/>
                    </w:rPr>
                    <w:t xml:space="preserve"> помещении</w:t>
                  </w:r>
                  <w:r w:rsidRPr="00292E40">
                    <w:rPr>
                      <w:rStyle w:val="a4"/>
                      <w:caps/>
                      <w:u w:val="single"/>
                    </w:rPr>
                    <w:t>,</w:t>
                  </w:r>
                  <w:r w:rsidR="004A6943" w:rsidRPr="00292E40">
                    <w:rPr>
                      <w:rStyle w:val="a4"/>
                      <w:u w:val="single"/>
                    </w:rPr>
                    <w:t xml:space="preserve"> в котором</w:t>
                  </w:r>
                  <w:r w:rsidRPr="00292E40">
                    <w:rPr>
                      <w:rStyle w:val="a4"/>
                      <w:u w:val="single"/>
                    </w:rPr>
                    <w:t xml:space="preserve"> Вы</w:t>
                  </w:r>
                  <w:r w:rsidR="004A6943" w:rsidRPr="00292E40">
                    <w:rPr>
                      <w:rStyle w:val="a4"/>
                      <w:u w:val="single"/>
                    </w:rPr>
                    <w:t xml:space="preserve"> находитесь</w:t>
                  </w:r>
                  <w:r w:rsidR="009162F6" w:rsidRPr="00292E40">
                    <w:rPr>
                      <w:rStyle w:val="a4"/>
                      <w:u w:val="single"/>
                    </w:rPr>
                    <w:t>:</w:t>
                  </w:r>
                </w:p>
                <w:p w:rsidR="00D34FE3" w:rsidRPr="00292E40" w:rsidRDefault="00D34FE3" w:rsidP="00292E40">
                  <w:pPr>
                    <w:framePr w:hSpace="45" w:wrap="around" w:vAnchor="text" w:hAnchor="text"/>
                    <w:spacing w:line="276" w:lineRule="auto"/>
                    <w:ind w:firstLine="709"/>
                  </w:pPr>
                </w:p>
                <w:p w:rsidR="00D34FE3" w:rsidRPr="00292E40" w:rsidRDefault="00ED3158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 xml:space="preserve">1. Сохраняйте спокойствие, </w:t>
                  </w:r>
                  <w:r w:rsidR="002E1782" w:rsidRPr="00292E40">
                    <w:t xml:space="preserve">но </w:t>
                  </w:r>
                  <w:r w:rsidRPr="00292E40">
                    <w:t>при этом действуйте быстро.</w:t>
                  </w:r>
                </w:p>
                <w:p w:rsidR="00ED3158" w:rsidRPr="00292E40" w:rsidRDefault="00ED3158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2. Выйдите из кабинета</w:t>
                  </w:r>
                  <w:r w:rsidR="003427E9" w:rsidRPr="00292E40">
                    <w:t xml:space="preserve"> и закройте дверь, не запирая ее на замок.</w:t>
                  </w:r>
                </w:p>
                <w:p w:rsidR="00D34FE3" w:rsidRPr="00292E40" w:rsidRDefault="00ED3158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  <w:rPr>
                      <w:b/>
                    </w:rPr>
                  </w:pPr>
                  <w:r w:rsidRPr="00292E40">
                    <w:t xml:space="preserve">3. </w:t>
                  </w:r>
                  <w:r w:rsidR="00F847C0" w:rsidRPr="00292E40">
                    <w:t xml:space="preserve">Двигайтесь по </w:t>
                  </w:r>
                  <w:r w:rsidR="001C2DAB" w:rsidRPr="00292E40">
                    <w:t>коридору в направлении</w:t>
                  </w:r>
                  <w:r w:rsidR="00F847C0" w:rsidRPr="00292E40">
                    <w:t xml:space="preserve"> основного выхода на лестницу вниз, при этом п</w:t>
                  </w:r>
                  <w:r w:rsidRPr="00292E40">
                    <w:t>редупредите</w:t>
                  </w:r>
                  <w:r w:rsidR="003427E9" w:rsidRPr="00292E40">
                    <w:rPr>
                      <w:rStyle w:val="a4"/>
                      <w:b w:val="0"/>
                    </w:rPr>
                    <w:t xml:space="preserve"> </w:t>
                  </w:r>
                  <w:r w:rsidR="00F847C0" w:rsidRPr="00292E40">
                    <w:rPr>
                      <w:rStyle w:val="a4"/>
                      <w:b w:val="0"/>
                    </w:rPr>
                    <w:t xml:space="preserve">людей в соседних кабинетах этого этажа, окрикнув их голосом </w:t>
                  </w:r>
                  <w:r w:rsidR="008B69F7" w:rsidRPr="00292E40">
                    <w:rPr>
                      <w:rStyle w:val="a4"/>
                      <w:b w:val="0"/>
                    </w:rPr>
                    <w:br/>
                  </w:r>
                  <w:r w:rsidR="00292E40" w:rsidRPr="00292E40">
                    <w:rPr>
                      <w:rStyle w:val="a4"/>
                      <w:b w:val="0"/>
                    </w:rPr>
                    <w:t>«Пожар»</w:t>
                  </w:r>
                  <w:r w:rsidR="00F847C0" w:rsidRPr="00292E40">
                    <w:rPr>
                      <w:rStyle w:val="a4"/>
                      <w:b w:val="0"/>
                    </w:rPr>
                    <w:t>.</w:t>
                  </w:r>
                </w:p>
                <w:p w:rsidR="00D34FE3" w:rsidRPr="00292E40" w:rsidRDefault="00582AB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4.</w:t>
                  </w:r>
                  <w:r w:rsidR="003427E9" w:rsidRPr="00292E40">
                    <w:t xml:space="preserve"> </w:t>
                  </w:r>
                  <w:r w:rsidRPr="00292E40">
                    <w:t>С</w:t>
                  </w:r>
                  <w:r w:rsidR="00265765" w:rsidRPr="00292E40">
                    <w:t>пуститесь по лестнице вниз</w:t>
                  </w:r>
                  <w:r w:rsidR="001C3411" w:rsidRPr="00292E40">
                    <w:t xml:space="preserve"> на 1-й этаж</w:t>
                  </w:r>
                  <w:r w:rsidR="00265765" w:rsidRPr="00292E40">
                    <w:t xml:space="preserve">, </w:t>
                  </w:r>
                  <w:r w:rsidR="001C3411" w:rsidRPr="00292E40">
                    <w:t>направляйтесь к ближайшему</w:t>
                  </w:r>
                  <w:r w:rsidR="00265765" w:rsidRPr="00292E40">
                    <w:t xml:space="preserve"> выход</w:t>
                  </w:r>
                  <w:r w:rsidR="001C3411" w:rsidRPr="00292E40">
                    <w:t>у наружу</w:t>
                  </w:r>
                  <w:r w:rsidR="00265765" w:rsidRPr="00292E40">
                    <w:t>.</w:t>
                  </w:r>
                  <w:r w:rsidR="003427E9" w:rsidRPr="00292E40">
                    <w:t xml:space="preserve"> </w:t>
                  </w:r>
                </w:p>
                <w:p w:rsidR="00265765" w:rsidRPr="00292E40" w:rsidRDefault="00265765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5</w:t>
                  </w:r>
                  <w:r w:rsidR="003427E9" w:rsidRPr="00292E40">
                    <w:t xml:space="preserve">. </w:t>
                  </w:r>
                  <w:r w:rsidR="003427E9" w:rsidRPr="00292E40">
                    <w:rPr>
                      <w:b/>
                    </w:rPr>
                    <w:t>Сообщите о пожаре по тел</w:t>
                  </w:r>
                  <w:r w:rsidRPr="00292E40">
                    <w:rPr>
                      <w:b/>
                    </w:rPr>
                    <w:t>ефону</w:t>
                  </w:r>
                  <w:r w:rsidR="003427E9" w:rsidRPr="00292E40">
                    <w:rPr>
                      <w:b/>
                    </w:rPr>
                    <w:t xml:space="preserve"> 01</w:t>
                  </w:r>
                  <w:r w:rsidR="00292E40" w:rsidRPr="00292E40">
                    <w:rPr>
                      <w:b/>
                    </w:rPr>
                    <w:t>, 101, 112</w:t>
                  </w:r>
                  <w:r w:rsidR="003427E9" w:rsidRPr="00292E40">
                    <w:t xml:space="preserve"> и</w:t>
                  </w:r>
                  <w:r w:rsidRPr="00292E40">
                    <w:t>ли</w:t>
                  </w:r>
                  <w:r w:rsidR="003427E9" w:rsidRPr="00292E40">
                    <w:t xml:space="preserve"> </w:t>
                  </w:r>
                  <w:r w:rsidRPr="00292E40">
                    <w:t xml:space="preserve">дежурному Поста пожарной охраны здания (вахта), </w:t>
                  </w:r>
                  <w:proofErr w:type="gramStart"/>
                  <w:r w:rsidRPr="00292E40">
                    <w:t>который</w:t>
                  </w:r>
                  <w:proofErr w:type="gramEnd"/>
                  <w:r w:rsidRPr="00292E40">
                    <w:t xml:space="preserve"> находится у </w:t>
                  </w:r>
                  <w:r w:rsidR="001C3411" w:rsidRPr="00292E40">
                    <w:t xml:space="preserve">основного </w:t>
                  </w:r>
                  <w:r w:rsidRPr="00292E40">
                    <w:t xml:space="preserve">выхода, </w:t>
                  </w:r>
                  <w:r w:rsidR="001C3411" w:rsidRPr="00292E40">
                    <w:t xml:space="preserve"> </w:t>
                  </w:r>
                  <w:proofErr w:type="spellStart"/>
                  <w:r w:rsidR="001C3411" w:rsidRPr="00292E40">
                    <w:t>каб</w:t>
                  </w:r>
                  <w:proofErr w:type="spellEnd"/>
                  <w:r w:rsidR="001C3411" w:rsidRPr="00292E40">
                    <w:t>. № 602</w:t>
                  </w:r>
                  <w:r w:rsidRPr="00292E40">
                    <w:t>.</w:t>
                  </w:r>
                </w:p>
                <w:p w:rsidR="00265765" w:rsidRPr="00292E40" w:rsidRDefault="00265765" w:rsidP="00292E40">
                  <w:pPr>
                    <w:framePr w:hSpace="45" w:wrap="around" w:vAnchor="text" w:hAnchor="text"/>
                    <w:spacing w:line="276" w:lineRule="auto"/>
                    <w:ind w:firstLine="709"/>
                  </w:pPr>
                </w:p>
                <w:p w:rsidR="00093177" w:rsidRPr="00292E40" w:rsidRDefault="00D34FE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u w:val="single"/>
                    </w:rPr>
                  </w:pPr>
                  <w:r w:rsidRPr="00292E40">
                    <w:rPr>
                      <w:rStyle w:val="a4"/>
                      <w:u w:val="single"/>
                    </w:rPr>
                    <w:t>Б.</w:t>
                  </w:r>
                  <w:r w:rsidR="00CF16E3" w:rsidRPr="00292E40">
                    <w:rPr>
                      <w:rStyle w:val="a4"/>
                      <w:u w:val="single"/>
                    </w:rPr>
                    <w:t xml:space="preserve">) </w:t>
                  </w:r>
                  <w:r w:rsidRPr="00292E40">
                    <w:rPr>
                      <w:rStyle w:val="a4"/>
                      <w:u w:val="single"/>
                    </w:rPr>
                    <w:t xml:space="preserve"> </w:t>
                  </w:r>
                  <w:r w:rsidR="00693F52" w:rsidRPr="00292E40">
                    <w:rPr>
                      <w:rStyle w:val="a4"/>
                      <w:caps/>
                      <w:u w:val="single"/>
                    </w:rPr>
                    <w:t>В случае п</w:t>
                  </w:r>
                  <w:r w:rsidRPr="00292E40">
                    <w:rPr>
                      <w:rStyle w:val="a4"/>
                      <w:caps/>
                      <w:u w:val="single"/>
                    </w:rPr>
                    <w:t>ожара</w:t>
                  </w:r>
                  <w:r w:rsidRPr="00292E40">
                    <w:rPr>
                      <w:rStyle w:val="a4"/>
                      <w:u w:val="single"/>
                    </w:rPr>
                    <w:t xml:space="preserve"> </w:t>
                  </w:r>
                  <w:r w:rsidRPr="00292E40">
                    <w:rPr>
                      <w:rStyle w:val="a4"/>
                      <w:caps/>
                      <w:u w:val="single"/>
                    </w:rPr>
                    <w:t>вне помещения</w:t>
                  </w:r>
                  <w:r w:rsidRPr="00292E40">
                    <w:rPr>
                      <w:rStyle w:val="a4"/>
                      <w:u w:val="single"/>
                    </w:rPr>
                    <w:t>, в котором В</w:t>
                  </w:r>
                  <w:r w:rsidR="00693F52" w:rsidRPr="00292E40">
                    <w:rPr>
                      <w:rStyle w:val="a4"/>
                      <w:u w:val="single"/>
                    </w:rPr>
                    <w:t>ы находитесь</w:t>
                  </w:r>
                  <w:r w:rsidR="009162F6" w:rsidRPr="00292E40">
                    <w:rPr>
                      <w:rStyle w:val="a4"/>
                      <w:u w:val="single"/>
                    </w:rPr>
                    <w:t>:</w:t>
                  </w:r>
                </w:p>
                <w:p w:rsidR="00D34FE3" w:rsidRPr="00292E40" w:rsidRDefault="00D34FE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b w:val="0"/>
                    </w:rPr>
                  </w:pPr>
                </w:p>
                <w:p w:rsidR="00335303" w:rsidRPr="00292E40" w:rsidRDefault="00093177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  <w:rPr>
                      <w:b/>
                    </w:rPr>
                  </w:pPr>
                  <w:r w:rsidRPr="00292E40">
                    <w:rPr>
                      <w:rStyle w:val="a4"/>
                      <w:b w:val="0"/>
                    </w:rPr>
                    <w:t xml:space="preserve">1. Вы услышите сигнал тревоги и звуковое оповещение </w:t>
                  </w:r>
                  <w:r w:rsidR="00292E40" w:rsidRPr="00292E40">
                    <w:rPr>
                      <w:rStyle w:val="a4"/>
                      <w:b w:val="0"/>
                    </w:rPr>
                    <w:t>о пожаре и эвакуации</w:t>
                  </w:r>
                  <w:r w:rsidRPr="00292E40">
                    <w:rPr>
                      <w:rStyle w:val="a4"/>
                      <w:b w:val="0"/>
                    </w:rPr>
                    <w:t xml:space="preserve"> </w:t>
                  </w:r>
                  <w:r w:rsidR="00292E40" w:rsidRPr="00292E40">
                    <w:rPr>
                      <w:rStyle w:val="a4"/>
                      <w:b w:val="0"/>
                    </w:rPr>
                    <w:t>из здания</w:t>
                  </w:r>
                  <w:r w:rsidR="001C3411" w:rsidRPr="00292E40">
                    <w:rPr>
                      <w:rStyle w:val="a4"/>
                      <w:b w:val="0"/>
                    </w:rPr>
                    <w:t>, срабатывающее автоматически</w:t>
                  </w:r>
                  <w:r w:rsidRPr="00292E40">
                    <w:rPr>
                      <w:rStyle w:val="a4"/>
                      <w:b w:val="0"/>
                    </w:rPr>
                    <w:t>.</w:t>
                  </w:r>
                </w:p>
                <w:p w:rsidR="00D34FE3" w:rsidRPr="00292E40" w:rsidRDefault="0033530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2</w:t>
                  </w:r>
                  <w:r w:rsidR="003427E9" w:rsidRPr="00292E40">
                    <w:t>.</w:t>
                  </w:r>
                  <w:r w:rsidR="00093177" w:rsidRPr="00292E40">
                    <w:t xml:space="preserve"> Дослушайте сообщение до конца. Оно будет кратким, но информативным: </w:t>
                  </w:r>
                </w:p>
                <w:p w:rsidR="00D34FE3" w:rsidRPr="00292E40" w:rsidRDefault="00D34FE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 xml:space="preserve">- </w:t>
                  </w:r>
                  <w:r w:rsidR="00093177" w:rsidRPr="00292E40">
                    <w:t>место возникновения пожара или задымления</w:t>
                  </w:r>
                  <w:r w:rsidRPr="00292E40">
                    <w:t>;</w:t>
                  </w:r>
                  <w:r w:rsidR="00093177" w:rsidRPr="00292E40">
                    <w:t xml:space="preserve">  </w:t>
                  </w:r>
                </w:p>
                <w:p w:rsidR="00335303" w:rsidRPr="00292E40" w:rsidRDefault="00D34FE3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 xml:space="preserve">- </w:t>
                  </w:r>
                  <w:r w:rsidR="00093177" w:rsidRPr="00292E40">
                    <w:t>пути безопасной эвакуации</w:t>
                  </w:r>
                  <w:r w:rsidR="008239E3" w:rsidRPr="00292E40">
                    <w:t>.</w:t>
                  </w:r>
                </w:p>
                <w:p w:rsidR="00D95F98" w:rsidRPr="00292E40" w:rsidRDefault="003427E9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3.</w:t>
                  </w:r>
                  <w:r w:rsidR="008B69F7" w:rsidRPr="00292E40">
                    <w:t xml:space="preserve"> </w:t>
                  </w:r>
                  <w:r w:rsidRPr="00292E40">
                    <w:t xml:space="preserve">В дальнейшем выполняйте указания </w:t>
                  </w:r>
                  <w:r w:rsidR="00335303" w:rsidRPr="00292E40">
                    <w:t>ответственных лиц учреждения и дежу</w:t>
                  </w:r>
                  <w:r w:rsidR="009162F6" w:rsidRPr="00292E40">
                    <w:t xml:space="preserve">рных на концертных мероприятиях в </w:t>
                  </w:r>
                  <w:r w:rsidR="00CF16E3" w:rsidRPr="00292E40">
                    <w:t>З</w:t>
                  </w:r>
                  <w:r w:rsidR="009162F6" w:rsidRPr="00292E40">
                    <w:t>але.</w:t>
                  </w:r>
                </w:p>
                <w:p w:rsidR="00332A7B" w:rsidRPr="00292E40" w:rsidRDefault="00332A7B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4. Сохраняйте спокойствие, но при этом действуйте быстро.</w:t>
                  </w:r>
                </w:p>
                <w:p w:rsidR="00C765AE" w:rsidRPr="00292E40" w:rsidRDefault="00332A7B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5</w:t>
                  </w:r>
                  <w:r w:rsidR="00255E66" w:rsidRPr="00292E40">
                    <w:t xml:space="preserve">. На каждом этаже имеется как минимум 2 </w:t>
                  </w:r>
                  <w:proofErr w:type="gramStart"/>
                  <w:r w:rsidR="00255E66" w:rsidRPr="00292E40">
                    <w:t>эвакуационных</w:t>
                  </w:r>
                  <w:proofErr w:type="gramEnd"/>
                  <w:r w:rsidR="00255E66" w:rsidRPr="00292E40">
                    <w:t xml:space="preserve"> выхода (основной и запасный). Воспользуйтесь наиболее безопасным</w:t>
                  </w:r>
                  <w:r w:rsidR="00A96CD6" w:rsidRPr="00292E40">
                    <w:t xml:space="preserve"> путем</w:t>
                  </w:r>
                  <w:r w:rsidR="00255E66" w:rsidRPr="00292E40">
                    <w:t>, коротким к выходу наружу.</w:t>
                  </w:r>
                </w:p>
                <w:p w:rsidR="00BF3769" w:rsidRPr="00292E40" w:rsidRDefault="00332A7B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6</w:t>
                  </w:r>
                  <w:r w:rsidR="003427E9" w:rsidRPr="00292E40">
                    <w:t>.</w:t>
                  </w:r>
                  <w:r w:rsidR="008B69F7" w:rsidRPr="00292E40">
                    <w:t xml:space="preserve"> </w:t>
                  </w:r>
                  <w:r w:rsidR="003427E9" w:rsidRPr="00292E40">
                    <w:t>Если коридоры и лестничные клетки задымлены и</w:t>
                  </w:r>
                  <w:r w:rsidR="00241AAE" w:rsidRPr="00292E40">
                    <w:t>,</w:t>
                  </w:r>
                  <w:r w:rsidR="003427E9" w:rsidRPr="00292E40">
                    <w:t xml:space="preserve"> безопасно покинуть помещения нель</w:t>
                  </w:r>
                  <w:r w:rsidR="00BF3769" w:rsidRPr="00292E40">
                    <w:t>зя, оставайтесь в помещении.</w:t>
                  </w:r>
                </w:p>
                <w:p w:rsidR="00BF3769" w:rsidRPr="00292E40" w:rsidRDefault="003427E9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Дверные щели и вентиляционные отверстия, в которые может проникать дым, необходимо заткнуть мокрым полотенцем или други</w:t>
                  </w:r>
                  <w:r w:rsidR="00BF3769" w:rsidRPr="00292E40">
                    <w:t>м материалом, смоченным в воде.</w:t>
                  </w:r>
                </w:p>
                <w:p w:rsidR="00241AAE" w:rsidRPr="00292E40" w:rsidRDefault="003427E9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После этого</w:t>
                  </w:r>
                  <w:r w:rsidR="008B69F7" w:rsidRPr="00292E40">
                    <w:t>,</w:t>
                  </w:r>
                  <w:r w:rsidRPr="00292E40">
                    <w:t xml:space="preserve"> вы можете подойти к окну или вый</w:t>
                  </w:r>
                  <w:r w:rsidR="00BF3769" w:rsidRPr="00292E40">
                    <w:t>ти на балкон</w:t>
                  </w:r>
                  <w:r w:rsidRPr="00292E40">
                    <w:t xml:space="preserve"> и подавать сигналы пожарным. Закрытая, смоченная водой и хорошо уплотненная дверь надолго защитит вас.</w:t>
                  </w:r>
                </w:p>
                <w:p w:rsidR="003B1114" w:rsidRPr="00292E40" w:rsidRDefault="003B1114" w:rsidP="00292E40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</w:rPr>
                  </w:pPr>
                </w:p>
                <w:p w:rsidR="00241AAE" w:rsidRPr="00292E40" w:rsidRDefault="003427E9" w:rsidP="00292E40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rStyle w:val="a4"/>
                      <w:caps/>
                    </w:rPr>
                  </w:pPr>
                  <w:r w:rsidRPr="00292E40">
                    <w:rPr>
                      <w:rStyle w:val="a4"/>
                      <w:caps/>
                    </w:rPr>
                    <w:t>Помните</w:t>
                  </w:r>
                  <w:proofErr w:type="gramStart"/>
                  <w:r w:rsidRPr="00292E40">
                    <w:rPr>
                      <w:rStyle w:val="a4"/>
                      <w:caps/>
                    </w:rPr>
                    <w:t xml:space="preserve"> </w:t>
                  </w:r>
                  <w:r w:rsidR="003B1114" w:rsidRPr="00292E40">
                    <w:rPr>
                      <w:rStyle w:val="a4"/>
                      <w:caps/>
                    </w:rPr>
                    <w:t>!</w:t>
                  </w:r>
                  <w:proofErr w:type="gramEnd"/>
                </w:p>
                <w:p w:rsidR="003B1114" w:rsidRPr="00292E40" w:rsidRDefault="003B1114" w:rsidP="00292E40">
                  <w:pPr>
                    <w:framePr w:hSpace="45" w:wrap="around" w:vAnchor="text" w:hAnchor="text"/>
                    <w:spacing w:line="276" w:lineRule="auto"/>
                    <w:ind w:firstLine="709"/>
                    <w:rPr>
                      <w:caps/>
                    </w:rPr>
                  </w:pPr>
                </w:p>
                <w:p w:rsidR="00292E40" w:rsidRDefault="003427E9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1.</w:t>
                  </w:r>
                  <w:r w:rsidR="00241AAE" w:rsidRPr="00292E40">
                    <w:t xml:space="preserve"> Не разбивайте стекла на окнах. </w:t>
                  </w:r>
                  <w:r w:rsidRPr="00292E40">
                    <w:t>Не прыгайте с верхних этажей. Даже прыгая с относительно</w:t>
                  </w:r>
                  <w:r w:rsidR="008B69F7" w:rsidRPr="00292E40">
                    <w:t xml:space="preserve"> небольшой высоты.</w:t>
                  </w:r>
                </w:p>
                <w:p w:rsidR="00241AAE" w:rsidRPr="00292E40" w:rsidRDefault="00292E40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>
                    <w:t>2</w:t>
                  </w:r>
                  <w:r w:rsidR="003427E9" w:rsidRPr="00292E40">
                    <w:t>.</w:t>
                  </w:r>
                  <w:r w:rsidR="00241AAE" w:rsidRPr="00292E40">
                    <w:t xml:space="preserve"> </w:t>
                  </w:r>
                  <w:r w:rsidR="003427E9" w:rsidRPr="00292E40">
                    <w:t>Не пытайтесь спуститься по водосточ</w:t>
                  </w:r>
                  <w:r w:rsidR="00241AAE" w:rsidRPr="00292E40">
                    <w:t>ным трубам и с помощью веревок (</w:t>
                  </w:r>
                  <w:r w:rsidR="003427E9" w:rsidRPr="00292E40">
                    <w:t xml:space="preserve">если </w:t>
                  </w:r>
                  <w:r w:rsidR="00CF16E3" w:rsidRPr="00292E40">
                    <w:t>в этом нет острой необходимости</w:t>
                  </w:r>
                  <w:r w:rsidR="003427E9" w:rsidRPr="00292E40">
                    <w:t>): падение здесь без отсутствия специальных н</w:t>
                  </w:r>
                  <w:r w:rsidR="00241AAE" w:rsidRPr="00292E40">
                    <w:t>авыков</w:t>
                  </w:r>
                  <w:r w:rsidR="008B69F7" w:rsidRPr="00292E40">
                    <w:t>,</w:t>
                  </w:r>
                  <w:r w:rsidR="00241AAE" w:rsidRPr="00292E40">
                    <w:t xml:space="preserve"> почти всегда неизбежно. </w:t>
                  </w:r>
                </w:p>
                <w:p w:rsidR="00973C0E" w:rsidRDefault="003427E9" w:rsidP="00292E40">
                  <w:pPr>
                    <w:framePr w:hSpace="45" w:wrap="around" w:vAnchor="text" w:hAnchor="text"/>
                    <w:spacing w:line="276" w:lineRule="auto"/>
                    <w:ind w:firstLine="709"/>
                    <w:jc w:val="both"/>
                  </w:pPr>
                  <w:r w:rsidRPr="00292E40">
                    <w:t>4.</w:t>
                  </w:r>
                  <w:r w:rsidR="00241AAE" w:rsidRPr="00292E40">
                    <w:t xml:space="preserve"> </w:t>
                  </w:r>
                  <w:r w:rsidRPr="00292E40">
                    <w:t>Не входите туда, где большая концентрация дыма. При заполнении помещений дымом идите в сторону не задымленной лестницы</w:t>
                  </w:r>
                  <w:r w:rsidR="00241AAE" w:rsidRPr="00292E40">
                    <w:t xml:space="preserve"> либо к </w:t>
                  </w:r>
                  <w:r w:rsidR="00FF57E8" w:rsidRPr="00292E40">
                    <w:t xml:space="preserve">эвакуационному </w:t>
                  </w:r>
                  <w:r w:rsidR="00241AAE" w:rsidRPr="00292E40">
                    <w:t>выходу.</w:t>
                  </w:r>
                </w:p>
              </w:tc>
            </w:tr>
          </w:tbl>
          <w:p w:rsidR="003427E9" w:rsidRDefault="003427E9">
            <w:pPr>
              <w:jc w:val="both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</w:tr>
    </w:tbl>
    <w:p w:rsidR="008A3863" w:rsidRDefault="008A3863"/>
    <w:sectPr w:rsidR="008A3863" w:rsidSect="00973C0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E9"/>
    <w:rsid w:val="00093177"/>
    <w:rsid w:val="00197BAA"/>
    <w:rsid w:val="001C2DAB"/>
    <w:rsid w:val="001C3411"/>
    <w:rsid w:val="00241AAE"/>
    <w:rsid w:val="00255E66"/>
    <w:rsid w:val="00265765"/>
    <w:rsid w:val="00292E40"/>
    <w:rsid w:val="002E1782"/>
    <w:rsid w:val="00332A7B"/>
    <w:rsid w:val="00335303"/>
    <w:rsid w:val="003427E9"/>
    <w:rsid w:val="003B1114"/>
    <w:rsid w:val="004A6943"/>
    <w:rsid w:val="004F6FAC"/>
    <w:rsid w:val="00582AB3"/>
    <w:rsid w:val="005C3806"/>
    <w:rsid w:val="00693F52"/>
    <w:rsid w:val="00755EFE"/>
    <w:rsid w:val="007A628D"/>
    <w:rsid w:val="008239E3"/>
    <w:rsid w:val="008A3863"/>
    <w:rsid w:val="008B69F7"/>
    <w:rsid w:val="009162F6"/>
    <w:rsid w:val="009528CA"/>
    <w:rsid w:val="00973C0E"/>
    <w:rsid w:val="009D18B0"/>
    <w:rsid w:val="00A96CD6"/>
    <w:rsid w:val="00BF3769"/>
    <w:rsid w:val="00C765AE"/>
    <w:rsid w:val="00CA29C4"/>
    <w:rsid w:val="00CB1097"/>
    <w:rsid w:val="00CF16E3"/>
    <w:rsid w:val="00D34FE3"/>
    <w:rsid w:val="00D82B25"/>
    <w:rsid w:val="00D95F98"/>
    <w:rsid w:val="00E625CD"/>
    <w:rsid w:val="00EC75EC"/>
    <w:rsid w:val="00ED3158"/>
    <w:rsid w:val="00F02734"/>
    <w:rsid w:val="00F10288"/>
    <w:rsid w:val="00F847C0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A38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27E9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character" w:styleId="a4">
    <w:name w:val="Strong"/>
    <w:basedOn w:val="a0"/>
    <w:qFormat/>
    <w:rsid w:val="003427E9"/>
    <w:rPr>
      <w:b/>
      <w:bCs/>
    </w:rPr>
  </w:style>
  <w:style w:type="paragraph" w:customStyle="1" w:styleId="60">
    <w:name w:val="стиль60"/>
    <w:basedOn w:val="a"/>
    <w:rsid w:val="008A3863"/>
    <w:pPr>
      <w:spacing w:before="100" w:beforeAutospacing="1" w:after="100" w:afterAutospacing="1"/>
    </w:pPr>
    <w:rPr>
      <w:color w:val="FF9900"/>
    </w:rPr>
  </w:style>
  <w:style w:type="character" w:customStyle="1" w:styleId="601">
    <w:name w:val="стиль601"/>
    <w:basedOn w:val="a0"/>
    <w:rsid w:val="008A3863"/>
    <w:rPr>
      <w:color w:val="FF9900"/>
    </w:rPr>
  </w:style>
  <w:style w:type="character" w:customStyle="1" w:styleId="481">
    <w:name w:val="стиль481"/>
    <w:basedOn w:val="a0"/>
    <w:rsid w:val="008A3863"/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676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</vt:lpstr>
    </vt:vector>
  </TitlesOfParts>
  <Company>MoBIL GROUP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</dc:title>
  <dc:creator>Admin</dc:creator>
  <cp:lastModifiedBy>андрей</cp:lastModifiedBy>
  <cp:revision>2</cp:revision>
  <dcterms:created xsi:type="dcterms:W3CDTF">2019-12-16T01:05:00Z</dcterms:created>
  <dcterms:modified xsi:type="dcterms:W3CDTF">2019-12-16T01:05:00Z</dcterms:modified>
</cp:coreProperties>
</file>